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256D7" w14:textId="00FD7DFC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ałącznik nr </w:t>
      </w:r>
      <w:r w:rsidR="00654474">
        <w:rPr>
          <w:rFonts w:ascii="Arial" w:eastAsia="Times New Roman" w:hAnsi="Arial" w:cs="Arial"/>
          <w:b/>
          <w:lang w:eastAsia="pl-PL"/>
        </w:rPr>
        <w:t>7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652D9C" w14:textId="1BC0789E" w:rsidR="00C358C5" w:rsidRPr="00C358C5" w:rsidRDefault="00C358C5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358C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Klauzula informacyjna dla Kandydata/Kandydatki  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                </w:t>
      </w:r>
      <w:r w:rsidRPr="00C358C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do projektu </w:t>
      </w:r>
      <w:r w:rsidRPr="00C358C5">
        <w:rPr>
          <w:rFonts w:ascii="Arial" w:hAnsi="Arial" w:cs="Arial"/>
          <w:b/>
          <w:bCs/>
          <w:sz w:val="28"/>
          <w:szCs w:val="28"/>
        </w:rPr>
        <w:t>„</w:t>
      </w:r>
      <w:r w:rsidR="00654474">
        <w:rPr>
          <w:rFonts w:ascii="Arial" w:hAnsi="Arial" w:cs="Arial"/>
          <w:b/>
          <w:bCs/>
          <w:sz w:val="28"/>
          <w:szCs w:val="28"/>
        </w:rPr>
        <w:t xml:space="preserve">RÓWNE </w:t>
      </w:r>
      <w:proofErr w:type="gramStart"/>
      <w:r w:rsidR="00654474">
        <w:rPr>
          <w:rFonts w:ascii="Arial" w:hAnsi="Arial" w:cs="Arial"/>
          <w:b/>
          <w:bCs/>
          <w:sz w:val="28"/>
          <w:szCs w:val="28"/>
        </w:rPr>
        <w:t>SZANSE</w:t>
      </w:r>
      <w:r w:rsidRPr="00C358C5">
        <w:rPr>
          <w:rFonts w:ascii="Arial" w:hAnsi="Arial" w:cs="Arial"/>
          <w:b/>
          <w:bCs/>
          <w:sz w:val="28"/>
          <w:szCs w:val="28"/>
        </w:rPr>
        <w:t xml:space="preserve">”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C358C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 zakresie przetwarzania danych osobowych</w:t>
      </w:r>
      <w:r w:rsidRPr="00C358C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94C583" w14:textId="77777777" w:rsidR="00C358C5" w:rsidRDefault="00C358C5" w:rsidP="00923856">
      <w:pPr>
        <w:spacing w:after="200" w:line="276" w:lineRule="auto"/>
        <w:jc w:val="center"/>
      </w:pPr>
    </w:p>
    <w:p w14:paraId="69FA114F" w14:textId="2F8053E7" w:rsidR="00923856" w:rsidRDefault="00C358C5" w:rsidP="00C358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 xml:space="preserve">Obowiązek informacyjny jest realizowany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C358C5">
        <w:rPr>
          <w:rFonts w:ascii="Arial" w:hAnsi="Arial" w:cs="Arial"/>
          <w:sz w:val="24"/>
          <w:szCs w:val="24"/>
        </w:rPr>
        <w:t>późn</w:t>
      </w:r>
      <w:proofErr w:type="spellEnd"/>
      <w:r w:rsidRPr="00C358C5">
        <w:rPr>
          <w:rFonts w:ascii="Arial" w:hAnsi="Arial" w:cs="Arial"/>
          <w:sz w:val="24"/>
          <w:szCs w:val="24"/>
        </w:rPr>
        <w:t>. zm.), dalej „RODO”.</w:t>
      </w:r>
    </w:p>
    <w:p w14:paraId="0135B2DC" w14:textId="77777777" w:rsidR="00C358C5" w:rsidRDefault="00C358C5" w:rsidP="00C358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94BA8D9" w14:textId="19D17ED3" w:rsidR="00C358C5" w:rsidRPr="00C358C5" w:rsidRDefault="00C358C5" w:rsidP="00C358C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W związku z ubieganiem się o udział w projekcie „</w:t>
      </w:r>
      <w:r w:rsidR="00654474">
        <w:rPr>
          <w:rFonts w:ascii="Arial" w:hAnsi="Arial" w:cs="Arial"/>
          <w:sz w:val="24"/>
          <w:szCs w:val="24"/>
        </w:rPr>
        <w:t>RÓWNE SZANSE</w:t>
      </w:r>
      <w:r w:rsidRPr="00C358C5">
        <w:rPr>
          <w:rFonts w:ascii="Arial" w:hAnsi="Arial" w:cs="Arial"/>
          <w:sz w:val="24"/>
          <w:szCs w:val="24"/>
        </w:rPr>
        <w:t>” przyjmuję do wiadomości, że:</w:t>
      </w:r>
    </w:p>
    <w:p w14:paraId="49FDA5CF" w14:textId="7DCF64D4" w:rsidR="00C358C5" w:rsidRP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 xml:space="preserve">Administratorem moich danych osobowych, które wskazałem/wskazałam w formularzu </w:t>
      </w:r>
      <w:r w:rsidR="00654474">
        <w:rPr>
          <w:rFonts w:ascii="Arial" w:hAnsi="Arial" w:cs="Arial"/>
          <w:sz w:val="24"/>
          <w:szCs w:val="24"/>
        </w:rPr>
        <w:t>zgłoszeniow</w:t>
      </w:r>
      <w:r w:rsidRPr="00C358C5">
        <w:rPr>
          <w:rFonts w:ascii="Arial" w:hAnsi="Arial" w:cs="Arial"/>
          <w:sz w:val="24"/>
          <w:szCs w:val="24"/>
        </w:rPr>
        <w:t>ym do projektu „</w:t>
      </w:r>
      <w:r w:rsidR="00654474">
        <w:rPr>
          <w:rFonts w:ascii="Arial" w:hAnsi="Arial" w:cs="Arial"/>
          <w:sz w:val="24"/>
          <w:szCs w:val="24"/>
        </w:rPr>
        <w:t>RÓWNE SZANSE</w:t>
      </w:r>
      <w:r w:rsidRPr="00C358C5">
        <w:rPr>
          <w:rFonts w:ascii="Arial" w:hAnsi="Arial" w:cs="Arial"/>
          <w:sz w:val="24"/>
          <w:szCs w:val="24"/>
        </w:rPr>
        <w:t>” współfinansowanego ze środków Europejskiego Funduszu Społecznego Plus w ramach programu regionalnego Fundusze Europejskie dla Podkarpacia 2021-2027 w ramach Priorytetu 7 FEPK.07 Kapitał ludzki gotowy do zmian, Działanie FEPK</w:t>
      </w:r>
      <w:r w:rsidR="00654474">
        <w:rPr>
          <w:rFonts w:ascii="Arial" w:hAnsi="Arial" w:cs="Arial"/>
          <w:sz w:val="24"/>
          <w:szCs w:val="24"/>
        </w:rPr>
        <w:t>.</w:t>
      </w:r>
      <w:r w:rsidR="00654474" w:rsidRPr="00654474">
        <w:rPr>
          <w:rFonts w:ascii="Arial" w:hAnsi="Arial" w:cs="Arial"/>
          <w:sz w:val="24"/>
          <w:szCs w:val="24"/>
        </w:rPr>
        <w:t xml:space="preserve">07.08 </w:t>
      </w:r>
      <w:bookmarkStart w:id="0" w:name="_Hlk163655504"/>
      <w:r w:rsidR="00654474" w:rsidRPr="00654474">
        <w:rPr>
          <w:rFonts w:ascii="Arial" w:hAnsi="Arial" w:cs="Arial"/>
          <w:sz w:val="24"/>
          <w:szCs w:val="24"/>
        </w:rPr>
        <w:t>Wsparcie procesów adaptacyjnych i modernizacyjnych pracowników oraz przedsiębiorców</w:t>
      </w:r>
      <w:bookmarkEnd w:id="0"/>
      <w:r w:rsidRPr="00C358C5">
        <w:rPr>
          <w:rFonts w:ascii="Arial" w:hAnsi="Arial" w:cs="Arial"/>
          <w:sz w:val="24"/>
          <w:szCs w:val="24"/>
        </w:rPr>
        <w:t>, jest GD Consulting NON</w:t>
      </w:r>
      <w:r>
        <w:rPr>
          <w:rFonts w:ascii="Arial" w:hAnsi="Arial" w:cs="Arial"/>
          <w:sz w:val="24"/>
          <w:szCs w:val="24"/>
        </w:rPr>
        <w:t> </w:t>
      </w:r>
      <w:r w:rsidRPr="00C358C5">
        <w:rPr>
          <w:rFonts w:ascii="Arial" w:hAnsi="Arial" w:cs="Arial"/>
          <w:sz w:val="24"/>
          <w:szCs w:val="24"/>
        </w:rPr>
        <w:t xml:space="preserve">PROFIT Sp. z o.o., ul. </w:t>
      </w:r>
      <w:r w:rsidR="00FC1BC5">
        <w:rPr>
          <w:rFonts w:ascii="Arial" w:hAnsi="Arial" w:cs="Arial"/>
          <w:sz w:val="24"/>
          <w:szCs w:val="24"/>
        </w:rPr>
        <w:t>Chopina 20/12,</w:t>
      </w:r>
      <w:r w:rsidRPr="00C358C5">
        <w:rPr>
          <w:rFonts w:ascii="Arial" w:hAnsi="Arial" w:cs="Arial"/>
          <w:sz w:val="24"/>
          <w:szCs w:val="24"/>
        </w:rPr>
        <w:t xml:space="preserve"> 39-300 Mielec, wpisane do Krajowego Rejestru Sądowego pod nr KRS: 0000779614, NIP: 8172192840, REGON: 382987102, kontakt: e-mail </w:t>
      </w:r>
      <w:hyperlink r:id="rId8" w:history="1">
        <w:r w:rsidRPr="00C358C5">
          <w:rPr>
            <w:rStyle w:val="Hipercze"/>
            <w:rFonts w:ascii="Arial" w:hAnsi="Arial" w:cs="Arial"/>
            <w:sz w:val="24"/>
            <w:szCs w:val="24"/>
          </w:rPr>
          <w:t>biuro@gd-consulting.pl</w:t>
        </w:r>
      </w:hyperlink>
      <w:r w:rsidRPr="00C358C5">
        <w:rPr>
          <w:rFonts w:ascii="Arial" w:hAnsi="Arial" w:cs="Arial"/>
          <w:sz w:val="24"/>
          <w:szCs w:val="24"/>
        </w:rPr>
        <w:t xml:space="preserve">, numerem telefonu </w:t>
      </w:r>
      <w:r w:rsidR="00C41D7A">
        <w:rPr>
          <w:rFonts w:ascii="Arial" w:hAnsi="Arial" w:cs="Arial"/>
          <w:sz w:val="24"/>
          <w:szCs w:val="24"/>
        </w:rPr>
        <w:t>796-001-921</w:t>
      </w:r>
      <w:r w:rsidRPr="00C358C5">
        <w:rPr>
          <w:rFonts w:ascii="Arial" w:hAnsi="Arial" w:cs="Arial"/>
          <w:sz w:val="24"/>
          <w:szCs w:val="24"/>
        </w:rPr>
        <w:t>.</w:t>
      </w:r>
    </w:p>
    <w:p w14:paraId="5F32730F" w14:textId="1FC4CD86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Moje dane będą przetwarzane w celu realizacji działań rekrutacyjnych do projektu „</w:t>
      </w:r>
      <w:r w:rsidR="00654474">
        <w:rPr>
          <w:rFonts w:ascii="Arial" w:hAnsi="Arial" w:cs="Arial"/>
          <w:sz w:val="24"/>
          <w:szCs w:val="24"/>
        </w:rPr>
        <w:t>RÓWNE SZANSE</w:t>
      </w:r>
      <w:r w:rsidRPr="00C358C5">
        <w:rPr>
          <w:rFonts w:ascii="Arial" w:hAnsi="Arial" w:cs="Arial"/>
          <w:sz w:val="24"/>
          <w:szCs w:val="24"/>
        </w:rPr>
        <w:t xml:space="preserve">” w szczególności w celu weryfikacji i oceny złożonych dokumentów rekrutacyjnych, w zakresie przechowywania dokumentacji związanej z realizacją Projektu, w tym dokumentacji rekrutacyjnej oraz udostępniania jej podmiotom kontrolującym kwalifikowalności do projektu, zasadności udzielenia wsparcia, kontroli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C358C5">
        <w:rPr>
          <w:rFonts w:ascii="Arial" w:hAnsi="Arial" w:cs="Arial"/>
          <w:sz w:val="24"/>
          <w:szCs w:val="24"/>
        </w:rPr>
        <w:t xml:space="preserve">i monitoringu prawidłowości przebiegu projektu, badaniem kwalifikowalności </w:t>
      </w:r>
      <w:bookmarkStart w:id="1" w:name="_Hlk163825384"/>
      <w:r w:rsidRPr="00C358C5">
        <w:rPr>
          <w:rFonts w:ascii="Arial" w:hAnsi="Arial" w:cs="Arial"/>
          <w:sz w:val="24"/>
          <w:szCs w:val="24"/>
        </w:rPr>
        <w:lastRenderedPageBreak/>
        <w:t xml:space="preserve">wydatków w Projekcie, a podstawę prawną przetwarzania moich danych osobowych stanowi art. 6 ust.1 </w:t>
      </w:r>
      <w:proofErr w:type="spellStart"/>
      <w:r w:rsidRPr="00C358C5">
        <w:rPr>
          <w:rFonts w:ascii="Arial" w:hAnsi="Arial" w:cs="Arial"/>
          <w:sz w:val="24"/>
          <w:szCs w:val="24"/>
        </w:rPr>
        <w:t>lit.b</w:t>
      </w:r>
      <w:proofErr w:type="spellEnd"/>
      <w:r w:rsidRPr="00C358C5">
        <w:rPr>
          <w:rFonts w:ascii="Arial" w:hAnsi="Arial" w:cs="Arial"/>
          <w:sz w:val="24"/>
          <w:szCs w:val="24"/>
        </w:rPr>
        <w:t xml:space="preserve">, c, oraz art. 9 ust 2 </w:t>
      </w:r>
      <w:proofErr w:type="spellStart"/>
      <w:r w:rsidRPr="00C358C5">
        <w:rPr>
          <w:rFonts w:ascii="Arial" w:hAnsi="Arial" w:cs="Arial"/>
          <w:sz w:val="24"/>
          <w:szCs w:val="24"/>
        </w:rPr>
        <w:t>lit.g</w:t>
      </w:r>
      <w:proofErr w:type="spellEnd"/>
      <w:r w:rsidRPr="00C358C5">
        <w:rPr>
          <w:rFonts w:ascii="Arial" w:hAnsi="Arial" w:cs="Arial"/>
          <w:sz w:val="24"/>
          <w:szCs w:val="24"/>
        </w:rPr>
        <w:t xml:space="preserve"> RODO.</w:t>
      </w:r>
      <w:bookmarkEnd w:id="1"/>
    </w:p>
    <w:p w14:paraId="0D1DCD44" w14:textId="0C8D861D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bookmarkStart w:id="2" w:name="_Hlk163825401"/>
      <w:r w:rsidRPr="00C358C5">
        <w:rPr>
          <w:rFonts w:ascii="Arial" w:hAnsi="Arial" w:cs="Arial"/>
          <w:sz w:val="24"/>
          <w:szCs w:val="24"/>
        </w:rPr>
        <w:t>Podstawą prawną jest moja zgoda na przetwarzanie danych osobowych.</w:t>
      </w:r>
    </w:p>
    <w:p w14:paraId="58955C2D" w14:textId="772DD76F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Podanie przeze mnie danych jest dobrowolne, ale niezbędne w celu realizacji zadań wskazanych w pkt.3. Brak podania danych niezbędnych do przeprowadzenia procesu rekrutacji skutkuje niemożliwością zakwalifikowania się do projektu.</w:t>
      </w:r>
    </w:p>
    <w:p w14:paraId="375457B2" w14:textId="74769918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Odbiorcami moich danych osobowych będą osoby lub podmioty, którym udostępniona zostanie dokumentacja rekrutacyjna, w szczególności instytucje i podmioty uprawnione do przeprowadzania kontroli i audytów dotyczących realizacji projektów współfinansowanych ze środków Unii Europejskiej, w tym Instytucja Zarządzająca – Zarząd Województwa Podkarpackiego w Rzeszowie oraz Instytucja Pośrednicząca – Wojewódzki Urząd Pracy w Rzeszowie w związku z określaniem kwalifikowalności Uczestników/Uczestniczek Projektu, badaniem kwalifikowalności wydatków w Projekcie, monitorowaniem, sprawozdawczością, komunikacją, ewaluacją, kontrolą i oraz działaniami promocyjnymi, a także w zakresie informowania o Projekcie do celów związanych z realizacją FEP</w:t>
      </w:r>
      <w:r w:rsidR="00C41D7A">
        <w:rPr>
          <w:rFonts w:ascii="Arial" w:hAnsi="Arial" w:cs="Arial"/>
          <w:sz w:val="24"/>
          <w:szCs w:val="24"/>
        </w:rPr>
        <w:t>K</w:t>
      </w:r>
      <w:r w:rsidRPr="00C358C5">
        <w:rPr>
          <w:rFonts w:ascii="Arial" w:hAnsi="Arial" w:cs="Arial"/>
          <w:sz w:val="24"/>
          <w:szCs w:val="24"/>
        </w:rPr>
        <w:t xml:space="preserve"> 2021-2027, a także podmioty przetwarzające dane osobowe na zlecenie i w imieniu administratora danych osobowych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C358C5">
        <w:rPr>
          <w:rFonts w:ascii="Arial" w:hAnsi="Arial" w:cs="Arial"/>
          <w:sz w:val="24"/>
          <w:szCs w:val="24"/>
        </w:rPr>
        <w:t>w celu świadczenia usług, np. usług teleinformatycznych takich jak hosting, dostarczanie lub utrzymanie systemów informatycznych, jak również inne podmioty upoważnione do otrzymania danych osobowych z mocy prawa.</w:t>
      </w:r>
    </w:p>
    <w:p w14:paraId="78F67262" w14:textId="1B212655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 xml:space="preserve">Posiadam: prawo dostępu do treści swoich danych oraz prawo do kopii dokumentów oraz prawo ich sprostowania, usunięcia, ograniczenia przetwarzania, prawo do przenoszenia danych, prawo wniesienia sprzeciwu, prawo do cofnięcia zgody w dowolnym momencie bez wpływu na zgodność </w:t>
      </w:r>
      <w:r>
        <w:rPr>
          <w:rFonts w:ascii="Arial" w:hAnsi="Arial" w:cs="Arial"/>
          <w:sz w:val="24"/>
          <w:szCs w:val="24"/>
        </w:rPr>
        <w:t xml:space="preserve">        </w:t>
      </w:r>
      <w:r w:rsidRPr="00C358C5">
        <w:rPr>
          <w:rFonts w:ascii="Arial" w:hAnsi="Arial" w:cs="Arial"/>
          <w:sz w:val="24"/>
          <w:szCs w:val="24"/>
        </w:rPr>
        <w:t>z prawem przetwarzania (zgodnie z art.15-20 RODO).</w:t>
      </w:r>
    </w:p>
    <w:p w14:paraId="38E2F9CE" w14:textId="6891AD6F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 xml:space="preserve">Otrzymałem/otrzymałam informację, iż Administrator danych osobowych dołoży wszelkich starań, aby zapewnić wszelkie środki fizycznej, technicznej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C358C5">
        <w:rPr>
          <w:rFonts w:ascii="Arial" w:hAnsi="Arial" w:cs="Arial"/>
          <w:sz w:val="24"/>
          <w:szCs w:val="24"/>
        </w:rPr>
        <w:t xml:space="preserve">i organizacyjnej ochrony danych osobowych przed ich </w:t>
      </w:r>
      <w:proofErr w:type="gramStart"/>
      <w:r w:rsidRPr="00C358C5">
        <w:rPr>
          <w:rFonts w:ascii="Arial" w:hAnsi="Arial" w:cs="Arial"/>
          <w:sz w:val="24"/>
          <w:szCs w:val="24"/>
        </w:rPr>
        <w:t>przypadkowym</w:t>
      </w:r>
      <w:r>
        <w:rPr>
          <w:rFonts w:ascii="Arial" w:hAnsi="Arial" w:cs="Arial"/>
          <w:sz w:val="24"/>
          <w:szCs w:val="24"/>
        </w:rPr>
        <w:t>,</w:t>
      </w:r>
      <w:r w:rsidRPr="00C358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</w:t>
      </w:r>
      <w:r w:rsidRPr="00C358C5">
        <w:rPr>
          <w:rFonts w:ascii="Arial" w:hAnsi="Arial" w:cs="Arial"/>
          <w:sz w:val="24"/>
          <w:szCs w:val="24"/>
        </w:rPr>
        <w:t>czy umyślnym zniszczeniem, przypadkową utratą, zmianą, nieuprawnionym ujawnieniem, wykorzystaniem czy dostępem, zgodnie ze wszystkimi obowiązującymi przepisami.</w:t>
      </w:r>
    </w:p>
    <w:p w14:paraId="1073109D" w14:textId="272D3904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bookmarkStart w:id="3" w:name="_Hlk163825551"/>
      <w:bookmarkEnd w:id="2"/>
      <w:r w:rsidRPr="00C358C5">
        <w:rPr>
          <w:rFonts w:ascii="Arial" w:hAnsi="Arial" w:cs="Arial"/>
          <w:sz w:val="24"/>
          <w:szCs w:val="24"/>
        </w:rPr>
        <w:lastRenderedPageBreak/>
        <w:t>W przypadku powzięcia informacji o niezgodnym z prawem przetwarzaniu danych, przysługuje mi również prawo wniesienia skargi do organu nadzorczego zajmującego się ochroną danych osobowych, którym jest Prezes Urzędu Ochrony Danych Osobowych.</w:t>
      </w:r>
    </w:p>
    <w:p w14:paraId="10B09AF3" w14:textId="7419B625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Moje dane nie będą przetwarzane w sposób zautomatyzowany i nie będą profilowane (art.22 RODO).</w:t>
      </w:r>
    </w:p>
    <w:p w14:paraId="1ED2B389" w14:textId="24C6485D" w:rsidR="00C358C5" w:rsidRP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358C5">
        <w:rPr>
          <w:rFonts w:ascii="Arial" w:hAnsi="Arial" w:cs="Arial"/>
          <w:sz w:val="24"/>
          <w:szCs w:val="24"/>
        </w:rPr>
        <w:t xml:space="preserve">Moje dane osobowe nie będą przekazywane do państwa trzeciego ani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C358C5">
        <w:rPr>
          <w:rFonts w:ascii="Arial" w:hAnsi="Arial" w:cs="Arial"/>
          <w:sz w:val="24"/>
          <w:szCs w:val="24"/>
        </w:rPr>
        <w:t>do organizacji międzynarodowej.</w:t>
      </w:r>
    </w:p>
    <w:bookmarkEnd w:id="3"/>
    <w:p w14:paraId="55E99C40" w14:textId="77777777" w:rsidR="00C358C5" w:rsidRDefault="00C358C5" w:rsidP="00923856">
      <w:pPr>
        <w:spacing w:after="120" w:line="276" w:lineRule="auto"/>
        <w:jc w:val="both"/>
      </w:pPr>
    </w:p>
    <w:p w14:paraId="1827666F" w14:textId="77777777" w:rsidR="00C358C5" w:rsidRPr="00923856" w:rsidRDefault="00C358C5" w:rsidP="00923856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D3842F6" w14:textId="77777777" w:rsidR="00923856" w:rsidRPr="00B63B3C" w:rsidRDefault="00923856" w:rsidP="00923856">
      <w:pPr>
        <w:spacing w:line="288" w:lineRule="auto"/>
        <w:jc w:val="both"/>
        <w:rPr>
          <w:rFonts w:ascii="Arial" w:hAnsi="Arial" w:cs="Arial"/>
        </w:rPr>
      </w:pPr>
    </w:p>
    <w:p w14:paraId="64FD3715" w14:textId="77777777" w:rsidR="00923856" w:rsidRPr="00B63B3C" w:rsidRDefault="00923856" w:rsidP="00923856">
      <w:pPr>
        <w:spacing w:after="60" w:line="276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613703C2" w14:textId="42B9E27B" w:rsidR="00923856" w:rsidRPr="00C358C5" w:rsidRDefault="00923856" w:rsidP="00C358C5">
      <w:pPr>
        <w:autoSpaceDE w:val="0"/>
        <w:autoSpaceDN w:val="0"/>
        <w:adjustRightInd w:val="0"/>
        <w:spacing w:after="100" w:line="276" w:lineRule="auto"/>
        <w:jc w:val="center"/>
        <w:rPr>
          <w:rFonts w:ascii="Arial" w:eastAsia="Calibri" w:hAnsi="Arial" w:cs="Arial"/>
        </w:rPr>
      </w:pPr>
      <w:r w:rsidRPr="00C358C5">
        <w:rPr>
          <w:rFonts w:ascii="Arial" w:eastAsia="Calibri" w:hAnsi="Arial" w:cs="Arial"/>
        </w:rPr>
        <w:t>.......................................</w:t>
      </w:r>
      <w:r w:rsidRPr="00C358C5">
        <w:rPr>
          <w:rFonts w:ascii="Arial" w:eastAsia="Calibri" w:hAnsi="Arial" w:cs="Arial"/>
        </w:rPr>
        <w:tab/>
        <w:t xml:space="preserve">         </w:t>
      </w:r>
      <w:r w:rsidRPr="00C358C5">
        <w:rPr>
          <w:rFonts w:ascii="Arial" w:eastAsia="Calibri" w:hAnsi="Arial" w:cs="Arial"/>
        </w:rPr>
        <w:tab/>
      </w:r>
      <w:r w:rsidRPr="00C358C5">
        <w:rPr>
          <w:rFonts w:ascii="Arial" w:eastAsia="Calibri" w:hAnsi="Arial" w:cs="Arial"/>
        </w:rPr>
        <w:tab/>
        <w:t xml:space="preserve">  …………………………………………………</w:t>
      </w:r>
    </w:p>
    <w:p w14:paraId="69ED7A4B" w14:textId="49D7785F" w:rsidR="00536D8B" w:rsidRPr="00C358C5" w:rsidRDefault="00C358C5" w:rsidP="00C358C5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 xml:space="preserve">    </w:t>
      </w:r>
      <w:r w:rsidR="00923856" w:rsidRPr="00C358C5">
        <w:rPr>
          <w:rFonts w:ascii="Arial" w:eastAsia="Calibri" w:hAnsi="Arial" w:cs="Arial"/>
          <w:i/>
          <w:iCs/>
        </w:rPr>
        <w:t xml:space="preserve">Miejscowość, data     </w:t>
      </w:r>
      <w:r>
        <w:rPr>
          <w:rFonts w:ascii="Arial" w:eastAsia="Calibri" w:hAnsi="Arial" w:cs="Arial"/>
          <w:i/>
          <w:iCs/>
        </w:rPr>
        <w:t xml:space="preserve">            </w:t>
      </w:r>
      <w:r w:rsidR="00923856" w:rsidRPr="00C358C5">
        <w:rPr>
          <w:rFonts w:ascii="Arial" w:eastAsia="Calibri" w:hAnsi="Arial" w:cs="Arial"/>
          <w:i/>
          <w:iCs/>
        </w:rPr>
        <w:t xml:space="preserve">    </w:t>
      </w:r>
      <w:r>
        <w:rPr>
          <w:rFonts w:ascii="Arial" w:eastAsia="Calibri" w:hAnsi="Arial" w:cs="Arial"/>
          <w:i/>
          <w:iCs/>
        </w:rPr>
        <w:t xml:space="preserve">        </w:t>
      </w:r>
      <w:r w:rsidR="00923856" w:rsidRPr="00C358C5">
        <w:rPr>
          <w:rFonts w:ascii="Arial" w:eastAsia="Calibri" w:hAnsi="Arial" w:cs="Arial"/>
          <w:i/>
          <w:iCs/>
        </w:rPr>
        <w:t xml:space="preserve">Czytelny podpis </w:t>
      </w:r>
      <w:r>
        <w:rPr>
          <w:rFonts w:ascii="Arial" w:eastAsia="Calibri" w:hAnsi="Arial" w:cs="Arial"/>
          <w:i/>
          <w:iCs/>
        </w:rPr>
        <w:t>Kandydata</w:t>
      </w:r>
      <w:r w:rsidR="00923856" w:rsidRPr="00C358C5">
        <w:rPr>
          <w:rFonts w:ascii="Arial" w:eastAsia="Calibri" w:hAnsi="Arial" w:cs="Arial"/>
          <w:i/>
          <w:iCs/>
        </w:rPr>
        <w:t>/</w:t>
      </w:r>
      <w:r>
        <w:rPr>
          <w:rFonts w:ascii="Arial" w:eastAsia="Calibri" w:hAnsi="Arial" w:cs="Arial"/>
          <w:i/>
          <w:iCs/>
        </w:rPr>
        <w:t>Kandydatki</w:t>
      </w:r>
      <w:r w:rsidR="00923856" w:rsidRPr="00C358C5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 xml:space="preserve">do </w:t>
      </w:r>
      <w:r w:rsidR="00923856" w:rsidRPr="00C358C5">
        <w:rPr>
          <w:rFonts w:ascii="Arial" w:eastAsia="Calibri" w:hAnsi="Arial" w:cs="Arial"/>
          <w:i/>
          <w:iCs/>
        </w:rPr>
        <w:t>Projektu</w:t>
      </w:r>
    </w:p>
    <w:p w14:paraId="6360EA0E" w14:textId="180013CC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5604447C" w14:textId="7CC43EE8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0FAE3FC6" w14:textId="2AD13B37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108C5004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bookmarkStart w:id="4" w:name="_Hlk160707432"/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Beneficjent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projektu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(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Realizator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): </w:t>
      </w:r>
      <w:r w:rsidRPr="00FC6D58">
        <w:rPr>
          <w:rFonts w:ascii="Arial" w:eastAsia="Times New Roman" w:hAnsi="Arial" w:cs="Arial"/>
          <w:noProof/>
          <w:sz w:val="24"/>
          <w:szCs w:val="24"/>
          <w:lang w:val="en-US" w:eastAsia="pl-PL"/>
        </w:rPr>
        <w:t xml:space="preserve"> </w:t>
      </w:r>
    </w:p>
    <w:p w14:paraId="71E675E1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GD Consulting </w:t>
      </w:r>
      <w:proofErr w:type="gram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NON PROFIT</w:t>
      </w:r>
      <w:proofErr w:type="gram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Sp. z 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o.o.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14:paraId="31451D12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D58">
        <w:rPr>
          <w:rFonts w:ascii="Arial" w:eastAsia="Times New Roman" w:hAnsi="Arial" w:cs="Arial"/>
          <w:sz w:val="24"/>
          <w:szCs w:val="24"/>
          <w:lang w:eastAsia="pl-PL"/>
        </w:rPr>
        <w:t>Biuro Projektu:</w:t>
      </w:r>
    </w:p>
    <w:p w14:paraId="4378F768" w14:textId="3599D891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D58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FC1BC5">
        <w:rPr>
          <w:rFonts w:ascii="Arial" w:eastAsia="Times New Roman" w:hAnsi="Arial" w:cs="Arial"/>
          <w:sz w:val="24"/>
          <w:szCs w:val="24"/>
          <w:lang w:eastAsia="pl-PL"/>
        </w:rPr>
        <w:t>Chopina 20/12</w:t>
      </w:r>
      <w:r w:rsidRPr="00FC6D58">
        <w:rPr>
          <w:rFonts w:ascii="Arial" w:eastAsia="Times New Roman" w:hAnsi="Arial" w:cs="Arial"/>
          <w:sz w:val="24"/>
          <w:szCs w:val="24"/>
          <w:lang w:eastAsia="pl-PL"/>
        </w:rPr>
        <w:t>, 39-300 Mielec</w:t>
      </w:r>
    </w:p>
    <w:p w14:paraId="12B82FA5" w14:textId="12AF4B99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 </w:t>
      </w:r>
      <w:r w:rsidR="00E52AAA">
        <w:rPr>
          <w:rFonts w:ascii="Arial" w:eastAsia="Times New Roman" w:hAnsi="Arial" w:cs="Arial"/>
          <w:sz w:val="24"/>
          <w:szCs w:val="24"/>
          <w:lang w:val="en-US" w:eastAsia="pl-PL"/>
        </w:rPr>
        <w:t>796-001-921</w:t>
      </w:r>
    </w:p>
    <w:p w14:paraId="37D96DDF" w14:textId="74AB35E9" w:rsidR="00B63B3C" w:rsidRPr="00FC6D58" w:rsidRDefault="009B42D6" w:rsidP="00FC6D58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email: </w:t>
      </w:r>
      <w:hyperlink r:id="rId9" w:history="1">
        <w:r w:rsidRPr="00FC6D58">
          <w:rPr>
            <w:rFonts w:ascii="Arial" w:eastAsia="Times New Roman" w:hAnsi="Arial" w:cs="Arial"/>
            <w:sz w:val="24"/>
            <w:szCs w:val="24"/>
            <w:u w:val="single"/>
            <w:lang w:val="en-US" w:eastAsia="pl-PL"/>
          </w:rPr>
          <w:t>biuro@gd-consulting.pl</w:t>
        </w:r>
      </w:hyperlink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                                     </w:t>
      </w:r>
    </w:p>
    <w:bookmarkEnd w:id="4"/>
    <w:p w14:paraId="073EB42B" w14:textId="0B929A2F" w:rsidR="00B63B3C" w:rsidRPr="009B42D6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</w:p>
    <w:p w14:paraId="610E4B01" w14:textId="6128A7BD" w:rsidR="00B63B3C" w:rsidRPr="009B42D6" w:rsidRDefault="009B42D6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D2F56D3" wp14:editId="78984CC7">
            <wp:extent cx="1262419" cy="922386"/>
            <wp:effectExtent l="0" t="0" r="0" b="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45" cy="94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0721E" w14:textId="0476957C" w:rsidR="00B63B3C" w:rsidRPr="009B42D6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</w:p>
    <w:p w14:paraId="54516C72" w14:textId="52BA264F" w:rsidR="00B63B3C" w:rsidRPr="009B42D6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</w:p>
    <w:p w14:paraId="4A5C76D2" w14:textId="58473320" w:rsidR="00B63B3C" w:rsidRPr="009B42D6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</w:p>
    <w:p w14:paraId="2AF75FCF" w14:textId="0ADFE16B" w:rsidR="00B63B3C" w:rsidRPr="009B42D6" w:rsidRDefault="00B63B3C" w:rsidP="00B63B3C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bCs/>
          <w:sz w:val="16"/>
          <w:szCs w:val="16"/>
          <w:lang w:val="en-US"/>
        </w:rPr>
      </w:pPr>
    </w:p>
    <w:sectPr w:rsidR="00B63B3C" w:rsidRPr="009B42D6" w:rsidSect="00946593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952A" w14:textId="77777777" w:rsidR="001F78A7" w:rsidRDefault="001F78A7" w:rsidP="00536D8B">
      <w:pPr>
        <w:spacing w:after="0" w:line="240" w:lineRule="auto"/>
      </w:pPr>
      <w:r>
        <w:separator/>
      </w:r>
    </w:p>
  </w:endnote>
  <w:endnote w:type="continuationSeparator" w:id="0">
    <w:p w14:paraId="18BA36A7" w14:textId="77777777" w:rsidR="001F78A7" w:rsidRDefault="001F78A7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59F4" w14:textId="77777777" w:rsidR="001F78A7" w:rsidRDefault="001F78A7" w:rsidP="00536D8B">
      <w:pPr>
        <w:spacing w:after="0" w:line="240" w:lineRule="auto"/>
      </w:pPr>
      <w:r>
        <w:separator/>
      </w:r>
    </w:p>
  </w:footnote>
  <w:footnote w:type="continuationSeparator" w:id="0">
    <w:p w14:paraId="014D7E30" w14:textId="77777777" w:rsidR="001F78A7" w:rsidRDefault="001F78A7" w:rsidP="0053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FF9D" w14:textId="2E7206B8" w:rsidR="00536D8B" w:rsidRDefault="00C358C5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4E31903" wp14:editId="562D45F4">
          <wp:extent cx="5760720" cy="578485"/>
          <wp:effectExtent l="0" t="0" r="0" b="0"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9"/>
  </w:num>
  <w:num w:numId="5" w16cid:durableId="2069455395">
    <w:abstractNumId w:val="7"/>
  </w:num>
  <w:num w:numId="6" w16cid:durableId="413284943">
    <w:abstractNumId w:val="11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0"/>
  </w:num>
  <w:num w:numId="12" w16cid:durableId="1957328705">
    <w:abstractNumId w:val="6"/>
  </w:num>
  <w:num w:numId="13" w16cid:durableId="12262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7BAC"/>
    <w:rsid w:val="00064219"/>
    <w:rsid w:val="00074FEA"/>
    <w:rsid w:val="001E1E74"/>
    <w:rsid w:val="001F78A7"/>
    <w:rsid w:val="00243B42"/>
    <w:rsid w:val="00345445"/>
    <w:rsid w:val="00354781"/>
    <w:rsid w:val="003B4452"/>
    <w:rsid w:val="003E1B5B"/>
    <w:rsid w:val="003E7CC8"/>
    <w:rsid w:val="00401020"/>
    <w:rsid w:val="00407A76"/>
    <w:rsid w:val="004D6AA2"/>
    <w:rsid w:val="005259A2"/>
    <w:rsid w:val="00536D8B"/>
    <w:rsid w:val="005463C9"/>
    <w:rsid w:val="005A4A76"/>
    <w:rsid w:val="005E127C"/>
    <w:rsid w:val="005F19F4"/>
    <w:rsid w:val="005F6A9A"/>
    <w:rsid w:val="00654474"/>
    <w:rsid w:val="006875A6"/>
    <w:rsid w:val="006B09AB"/>
    <w:rsid w:val="006C5ABB"/>
    <w:rsid w:val="006E267A"/>
    <w:rsid w:val="00722BE4"/>
    <w:rsid w:val="00725EE4"/>
    <w:rsid w:val="008430FD"/>
    <w:rsid w:val="008B0AD0"/>
    <w:rsid w:val="008B3E96"/>
    <w:rsid w:val="008C76CB"/>
    <w:rsid w:val="00923856"/>
    <w:rsid w:val="00924182"/>
    <w:rsid w:val="00946593"/>
    <w:rsid w:val="009B42D6"/>
    <w:rsid w:val="00A105A7"/>
    <w:rsid w:val="00A926F3"/>
    <w:rsid w:val="00AD1391"/>
    <w:rsid w:val="00B63B3C"/>
    <w:rsid w:val="00BE42D7"/>
    <w:rsid w:val="00C358C5"/>
    <w:rsid w:val="00C41D7A"/>
    <w:rsid w:val="00C479AC"/>
    <w:rsid w:val="00C6603F"/>
    <w:rsid w:val="00C80A4C"/>
    <w:rsid w:val="00DE593C"/>
    <w:rsid w:val="00E52AAA"/>
    <w:rsid w:val="00E612FC"/>
    <w:rsid w:val="00E900C8"/>
    <w:rsid w:val="00EB7989"/>
    <w:rsid w:val="00FB723B"/>
    <w:rsid w:val="00FC1BC5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iuro@gd-consultin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USER</cp:lastModifiedBy>
  <cp:revision>3</cp:revision>
  <dcterms:created xsi:type="dcterms:W3CDTF">2024-04-15T10:25:00Z</dcterms:created>
  <dcterms:modified xsi:type="dcterms:W3CDTF">2025-01-25T15:52:00Z</dcterms:modified>
</cp:coreProperties>
</file>